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33DD" w14:textId="77777777" w:rsidR="006D240B" w:rsidRPr="002A2262" w:rsidRDefault="006D240B" w:rsidP="006D240B">
      <w:pPr>
        <w:spacing w:after="0"/>
        <w:rPr>
          <w:rFonts w:ascii="Calibri" w:eastAsia="Calibri" w:hAnsi="Calibri" w:cs="Calibri"/>
          <w:color w:val="000000"/>
        </w:rPr>
      </w:pPr>
      <w:r w:rsidRPr="002A2262">
        <w:rPr>
          <w:rFonts w:ascii="Calibri" w:eastAsia="Calibri" w:hAnsi="Calibri" w:cs="Calibri"/>
          <w:noProof/>
          <w:color w:val="000000"/>
        </w:rPr>
        <w:drawing>
          <wp:anchor distT="0" distB="0" distL="114300" distR="114300" simplePos="0" relativeHeight="251659264" behindDoc="0" locked="0" layoutInCell="1" allowOverlap="1" wp14:anchorId="74D600C8" wp14:editId="50E8FB8E">
            <wp:simplePos x="0" y="0"/>
            <wp:positionH relativeFrom="column">
              <wp:posOffset>5299710</wp:posOffset>
            </wp:positionH>
            <wp:positionV relativeFrom="paragraph">
              <wp:posOffset>0</wp:posOffset>
            </wp:positionV>
            <wp:extent cx="1316355" cy="1310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1635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262">
        <w:rPr>
          <w:rFonts w:ascii="Impact" w:eastAsia="Impact" w:hAnsi="Impact" w:cs="Impact"/>
          <w:color w:val="333333"/>
          <w:sz w:val="38"/>
          <w:u w:val="single"/>
        </w:rPr>
        <w:t xml:space="preserve">CHRIST CENTERED COMMUNITY (C3) </w:t>
      </w:r>
      <w:r>
        <w:rPr>
          <w:rFonts w:ascii="Impact" w:eastAsia="Impact" w:hAnsi="Impact" w:cs="Impact"/>
          <w:color w:val="333333"/>
          <w:sz w:val="38"/>
          <w:u w:val="single"/>
        </w:rPr>
        <w:t>HOMEWORK</w:t>
      </w:r>
      <w:r w:rsidRPr="002A2262">
        <w:rPr>
          <w:rFonts w:ascii="Impact" w:eastAsia="Impact" w:hAnsi="Impact" w:cs="Impact"/>
          <w:color w:val="333333"/>
          <w:sz w:val="38"/>
          <w:u w:val="single"/>
        </w:rPr>
        <w:t xml:space="preserve"> </w:t>
      </w:r>
    </w:p>
    <w:p w14:paraId="61D452D7" w14:textId="77777777" w:rsidR="006D240B" w:rsidRDefault="006D240B" w:rsidP="006D240B">
      <w:pPr>
        <w:jc w:val="center"/>
        <w:rPr>
          <w:rFonts w:ascii="Calibri" w:eastAsia="Calibri" w:hAnsi="Calibri" w:cs="Calibri"/>
          <w:color w:val="000000"/>
          <w:sz w:val="24"/>
          <w:szCs w:val="24"/>
        </w:rPr>
      </w:pPr>
      <w:r>
        <w:rPr>
          <w:rFonts w:ascii="Calibri" w:eastAsia="Calibri" w:hAnsi="Calibri" w:cs="Calibri"/>
          <w:color w:val="000000"/>
          <w:sz w:val="24"/>
          <w:szCs w:val="24"/>
        </w:rPr>
        <w:t>“Edifying the body by embracing the grace of the Spirit to live out the love of the Son in fellowship that glorifies the Father”</w:t>
      </w:r>
    </w:p>
    <w:p w14:paraId="297AECBB" w14:textId="77777777" w:rsidR="006D240B" w:rsidRDefault="006D240B" w:rsidP="006D240B">
      <w:pPr>
        <w:jc w:val="center"/>
        <w:rPr>
          <w:rFonts w:ascii="Calibri" w:eastAsia="Calibri" w:hAnsi="Calibri" w:cs="Calibri"/>
          <w:color w:val="000000"/>
          <w:sz w:val="24"/>
          <w:szCs w:val="24"/>
        </w:rPr>
      </w:pPr>
    </w:p>
    <w:p w14:paraId="6BD8879D" w14:textId="77777777" w:rsidR="006D240B" w:rsidRDefault="006D240B" w:rsidP="006D240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WARM UP</w:t>
      </w:r>
    </w:p>
    <w:p w14:paraId="6CD78F63" w14:textId="77777777" w:rsidR="006D240B" w:rsidRDefault="006D240B" w:rsidP="006D240B">
      <w:pPr>
        <w:spacing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Have you ever been a part of a small group or home fellowship group before? What was the best part for you?</w:t>
      </w:r>
    </w:p>
    <w:p w14:paraId="24A4C4D3" w14:textId="15075D04" w:rsidR="006D240B" w:rsidRDefault="006D240B" w:rsidP="006D240B">
      <w:pPr>
        <w:spacing w:line="240" w:lineRule="auto"/>
        <w:contextualSpacing/>
        <w:rPr>
          <w:rFonts w:ascii="Calibri" w:eastAsia="Calibri" w:hAnsi="Calibri" w:cs="Calibri"/>
          <w:color w:val="000000"/>
          <w:sz w:val="24"/>
          <w:szCs w:val="24"/>
        </w:rPr>
      </w:pPr>
    </w:p>
    <w:p w14:paraId="5688218B" w14:textId="3F7BA916" w:rsidR="006D240B" w:rsidRDefault="006D240B" w:rsidP="006D240B">
      <w:pPr>
        <w:spacing w:line="240" w:lineRule="auto"/>
        <w:contextualSpacing/>
        <w:rPr>
          <w:rFonts w:ascii="Calibri" w:eastAsia="Calibri" w:hAnsi="Calibri" w:cs="Calibri"/>
          <w:color w:val="000000"/>
          <w:sz w:val="24"/>
          <w:szCs w:val="24"/>
        </w:rPr>
      </w:pPr>
    </w:p>
    <w:p w14:paraId="061297CC" w14:textId="125628AE" w:rsidR="006D240B" w:rsidRDefault="006D240B" w:rsidP="006D240B">
      <w:pPr>
        <w:spacing w:line="240" w:lineRule="auto"/>
        <w:contextualSpacing/>
        <w:rPr>
          <w:rFonts w:ascii="Calibri" w:eastAsia="Calibri" w:hAnsi="Calibri" w:cs="Calibri"/>
          <w:color w:val="000000"/>
          <w:sz w:val="24"/>
          <w:szCs w:val="24"/>
        </w:rPr>
      </w:pPr>
    </w:p>
    <w:p w14:paraId="0E635E33" w14:textId="15218CD8" w:rsidR="006D240B" w:rsidRDefault="006D240B" w:rsidP="006D240B">
      <w:pPr>
        <w:spacing w:line="240" w:lineRule="auto"/>
        <w:contextualSpacing/>
        <w:rPr>
          <w:rFonts w:ascii="Calibri" w:eastAsia="Calibri" w:hAnsi="Calibri" w:cs="Calibri"/>
          <w:color w:val="000000"/>
          <w:sz w:val="24"/>
          <w:szCs w:val="24"/>
        </w:rPr>
      </w:pPr>
    </w:p>
    <w:p w14:paraId="4324E46E" w14:textId="77777777" w:rsidR="006D240B" w:rsidRDefault="006D240B" w:rsidP="006D240B">
      <w:pPr>
        <w:spacing w:line="240" w:lineRule="auto"/>
        <w:contextualSpacing/>
        <w:rPr>
          <w:rFonts w:ascii="Calibri" w:eastAsia="Calibri" w:hAnsi="Calibri" w:cs="Calibri"/>
          <w:color w:val="000000"/>
          <w:sz w:val="24"/>
          <w:szCs w:val="24"/>
        </w:rPr>
      </w:pPr>
    </w:p>
    <w:p w14:paraId="601F8FDE" w14:textId="77777777" w:rsidR="006D240B" w:rsidRDefault="006D240B" w:rsidP="006D240B">
      <w:pPr>
        <w:spacing w:line="240" w:lineRule="auto"/>
        <w:contextualSpacing/>
        <w:rPr>
          <w:rFonts w:ascii="Calibri" w:eastAsia="Calibri" w:hAnsi="Calibri" w:cs="Calibri"/>
          <w:color w:val="000000"/>
          <w:sz w:val="24"/>
          <w:szCs w:val="24"/>
        </w:rPr>
      </w:pPr>
    </w:p>
    <w:p w14:paraId="35DF20D9" w14:textId="77777777" w:rsidR="006D240B" w:rsidRDefault="006D240B" w:rsidP="006D240B">
      <w:pPr>
        <w:spacing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What phrase best describes Molokai Baptist Church? Why?</w:t>
      </w:r>
    </w:p>
    <w:p w14:paraId="4BFBFF92" w14:textId="77777777" w:rsidR="006D240B" w:rsidRDefault="006D240B" w:rsidP="006D240B">
      <w:pPr>
        <w:pStyle w:val="ListParagraph"/>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Loving</w:t>
      </w:r>
    </w:p>
    <w:p w14:paraId="1D885C9B" w14:textId="77777777" w:rsidR="006D240B" w:rsidRDefault="006D240B" w:rsidP="006D240B">
      <w:pPr>
        <w:pStyle w:val="ListParagraph"/>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Peaceful</w:t>
      </w:r>
    </w:p>
    <w:p w14:paraId="1355749D" w14:textId="77777777" w:rsidR="006D240B" w:rsidRDefault="006D240B" w:rsidP="006D240B">
      <w:pPr>
        <w:pStyle w:val="ListParagraph"/>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Shallow</w:t>
      </w:r>
    </w:p>
    <w:p w14:paraId="50675764" w14:textId="77777777" w:rsidR="006D240B" w:rsidRDefault="006D240B" w:rsidP="006D240B">
      <w:pPr>
        <w:pStyle w:val="ListParagraph"/>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Generous</w:t>
      </w:r>
    </w:p>
    <w:p w14:paraId="2790858D" w14:textId="795C1F02" w:rsidR="006D240B" w:rsidRDefault="006D240B" w:rsidP="006D240B">
      <w:pPr>
        <w:pStyle w:val="ListParagraph"/>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Committed </w:t>
      </w:r>
    </w:p>
    <w:p w14:paraId="5E1E81C4" w14:textId="77777777" w:rsidR="006D240B" w:rsidRPr="006D240B" w:rsidRDefault="006D240B" w:rsidP="006D240B">
      <w:pPr>
        <w:spacing w:line="240" w:lineRule="auto"/>
        <w:rPr>
          <w:rFonts w:ascii="Calibri" w:eastAsia="Calibri" w:hAnsi="Calibri" w:cs="Calibri"/>
          <w:color w:val="000000"/>
          <w:sz w:val="24"/>
          <w:szCs w:val="24"/>
        </w:rPr>
      </w:pPr>
    </w:p>
    <w:p w14:paraId="6E602D1D" w14:textId="77777777" w:rsidR="006D240B" w:rsidRPr="002A2262" w:rsidRDefault="006D240B" w:rsidP="006D240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DIGGING DEEPER</w:t>
      </w:r>
    </w:p>
    <w:p w14:paraId="7AAFA8E5" w14:textId="77777777" w:rsidR="006D240B" w:rsidRDefault="006D240B" w:rsidP="006D240B">
      <w:pPr>
        <w:spacing w:line="240" w:lineRule="auto"/>
        <w:contextualSpacing/>
        <w:rPr>
          <w:sz w:val="24"/>
        </w:rPr>
      </w:pPr>
      <w:r w:rsidRPr="00A41EA0">
        <w:rPr>
          <w:sz w:val="24"/>
        </w:rPr>
        <w:t xml:space="preserve">As you reflect </w:t>
      </w:r>
      <w:r>
        <w:rPr>
          <w:sz w:val="24"/>
        </w:rPr>
        <w:t>Foundational Relationships of a Flourish Flock</w:t>
      </w:r>
      <w:r w:rsidRPr="00A41EA0">
        <w:rPr>
          <w:sz w:val="24"/>
        </w:rPr>
        <w:t>, what one principle or</w:t>
      </w:r>
      <w:r>
        <w:rPr>
          <w:sz w:val="24"/>
        </w:rPr>
        <w:t xml:space="preserve"> </w:t>
      </w:r>
      <w:r w:rsidRPr="00A41EA0">
        <w:rPr>
          <w:sz w:val="24"/>
        </w:rPr>
        <w:t>insight stands out as being particularly helpful, insightful, or</w:t>
      </w:r>
      <w:r>
        <w:rPr>
          <w:sz w:val="24"/>
        </w:rPr>
        <w:t xml:space="preserve"> </w:t>
      </w:r>
      <w:r w:rsidRPr="00A41EA0">
        <w:rPr>
          <w:sz w:val="24"/>
        </w:rPr>
        <w:t>difficult to grasp?</w:t>
      </w:r>
    </w:p>
    <w:p w14:paraId="3FEF40AB" w14:textId="77777777" w:rsidR="006D240B" w:rsidRDefault="006D240B" w:rsidP="006D240B">
      <w:pPr>
        <w:spacing w:line="240" w:lineRule="auto"/>
        <w:contextualSpacing/>
        <w:rPr>
          <w:sz w:val="24"/>
        </w:rPr>
      </w:pPr>
    </w:p>
    <w:p w14:paraId="5890B41D" w14:textId="52E11F1B" w:rsidR="006D240B" w:rsidRDefault="006D240B" w:rsidP="006D240B">
      <w:pPr>
        <w:spacing w:line="240" w:lineRule="auto"/>
        <w:contextualSpacing/>
        <w:rPr>
          <w:sz w:val="24"/>
        </w:rPr>
      </w:pPr>
    </w:p>
    <w:p w14:paraId="217343C6" w14:textId="5DFBCB29" w:rsidR="006D240B" w:rsidRDefault="006D240B" w:rsidP="006D240B">
      <w:pPr>
        <w:spacing w:line="240" w:lineRule="auto"/>
        <w:contextualSpacing/>
        <w:rPr>
          <w:sz w:val="24"/>
        </w:rPr>
      </w:pPr>
    </w:p>
    <w:p w14:paraId="1FADC1A2" w14:textId="67EA203E" w:rsidR="006D240B" w:rsidRDefault="006D240B" w:rsidP="006D240B">
      <w:pPr>
        <w:spacing w:line="240" w:lineRule="auto"/>
        <w:contextualSpacing/>
        <w:rPr>
          <w:sz w:val="24"/>
        </w:rPr>
      </w:pPr>
    </w:p>
    <w:p w14:paraId="1BE3D3CD" w14:textId="0E411AD2" w:rsidR="006D240B" w:rsidRDefault="006D240B" w:rsidP="006D240B">
      <w:pPr>
        <w:spacing w:line="240" w:lineRule="auto"/>
        <w:contextualSpacing/>
        <w:rPr>
          <w:sz w:val="24"/>
        </w:rPr>
      </w:pPr>
    </w:p>
    <w:p w14:paraId="72AE985E" w14:textId="2F184330" w:rsidR="006D240B" w:rsidRDefault="006D240B" w:rsidP="006D240B">
      <w:pPr>
        <w:spacing w:line="240" w:lineRule="auto"/>
        <w:contextualSpacing/>
        <w:rPr>
          <w:sz w:val="24"/>
        </w:rPr>
      </w:pPr>
    </w:p>
    <w:p w14:paraId="50D657C9" w14:textId="77777777" w:rsidR="006D240B" w:rsidRDefault="006D240B" w:rsidP="006D240B">
      <w:pPr>
        <w:spacing w:line="240" w:lineRule="auto"/>
        <w:contextualSpacing/>
        <w:rPr>
          <w:sz w:val="24"/>
        </w:rPr>
      </w:pPr>
    </w:p>
    <w:p w14:paraId="425AAE20" w14:textId="77777777" w:rsidR="006D240B" w:rsidRDefault="006D240B" w:rsidP="006D240B">
      <w:pPr>
        <w:spacing w:line="240" w:lineRule="auto"/>
        <w:contextualSpacing/>
        <w:rPr>
          <w:sz w:val="24"/>
        </w:rPr>
      </w:pPr>
      <w:r>
        <w:rPr>
          <w:sz w:val="24"/>
        </w:rPr>
        <w:t xml:space="preserve">We talked about five different kinds of sheep in 1 </w:t>
      </w:r>
      <w:proofErr w:type="spellStart"/>
      <w:r>
        <w:rPr>
          <w:sz w:val="24"/>
        </w:rPr>
        <w:t>Thes</w:t>
      </w:r>
      <w:proofErr w:type="spellEnd"/>
      <w:r>
        <w:rPr>
          <w:sz w:val="24"/>
        </w:rPr>
        <w:t xml:space="preserve"> 5:14-15, the wayward, the worried, the weak, the wearisome, and the wicked), and how we are supposed to respond to them in order to be a flourishing flock.</w:t>
      </w:r>
    </w:p>
    <w:p w14:paraId="2BD6E98D" w14:textId="49F2A192" w:rsidR="006D240B" w:rsidRDefault="006D240B" w:rsidP="006D240B">
      <w:pPr>
        <w:pStyle w:val="ListParagraph"/>
        <w:numPr>
          <w:ilvl w:val="0"/>
          <w:numId w:val="2"/>
        </w:numPr>
        <w:spacing w:line="240" w:lineRule="auto"/>
        <w:rPr>
          <w:sz w:val="24"/>
        </w:rPr>
      </w:pPr>
      <w:r>
        <w:rPr>
          <w:sz w:val="24"/>
        </w:rPr>
        <w:t>Which kind of sheep would you most often identify with? Why?</w:t>
      </w:r>
    </w:p>
    <w:p w14:paraId="7C2D38EC" w14:textId="1BF81F96" w:rsidR="006D240B" w:rsidRDefault="006D240B" w:rsidP="006D240B">
      <w:pPr>
        <w:spacing w:line="240" w:lineRule="auto"/>
        <w:rPr>
          <w:sz w:val="24"/>
        </w:rPr>
      </w:pPr>
    </w:p>
    <w:p w14:paraId="18E07E28" w14:textId="77549500" w:rsidR="006D240B" w:rsidRDefault="006D240B" w:rsidP="006D240B">
      <w:pPr>
        <w:spacing w:line="240" w:lineRule="auto"/>
        <w:rPr>
          <w:sz w:val="24"/>
        </w:rPr>
      </w:pPr>
    </w:p>
    <w:p w14:paraId="02E5245A" w14:textId="77777777" w:rsidR="006D240B" w:rsidRPr="006D240B" w:rsidRDefault="006D240B" w:rsidP="006D240B">
      <w:pPr>
        <w:spacing w:line="240" w:lineRule="auto"/>
        <w:rPr>
          <w:sz w:val="24"/>
        </w:rPr>
      </w:pPr>
    </w:p>
    <w:p w14:paraId="6ECA9D96" w14:textId="77777777" w:rsidR="006D240B" w:rsidRDefault="006D240B" w:rsidP="006D240B">
      <w:pPr>
        <w:spacing w:line="240" w:lineRule="auto"/>
        <w:contextualSpacing/>
        <w:rPr>
          <w:sz w:val="24"/>
        </w:rPr>
      </w:pPr>
    </w:p>
    <w:p w14:paraId="6E0C7BC0" w14:textId="2BB05435" w:rsidR="006D240B" w:rsidRDefault="006D240B" w:rsidP="006D240B">
      <w:pPr>
        <w:pStyle w:val="ListParagraph"/>
        <w:numPr>
          <w:ilvl w:val="0"/>
          <w:numId w:val="2"/>
        </w:numPr>
        <w:spacing w:line="240" w:lineRule="auto"/>
        <w:rPr>
          <w:sz w:val="24"/>
        </w:rPr>
      </w:pPr>
      <w:r w:rsidRPr="001E5BD7">
        <w:rPr>
          <w:sz w:val="24"/>
        </w:rPr>
        <w:t xml:space="preserve">Which kind of troubled sheep do you find the most difficult or challenging to love? </w:t>
      </w:r>
    </w:p>
    <w:p w14:paraId="269B41FC" w14:textId="082C22D7" w:rsidR="006D240B" w:rsidRDefault="006D240B" w:rsidP="006D240B">
      <w:pPr>
        <w:spacing w:line="240" w:lineRule="auto"/>
        <w:rPr>
          <w:sz w:val="24"/>
        </w:rPr>
      </w:pPr>
    </w:p>
    <w:p w14:paraId="20414C54" w14:textId="0419EB2A" w:rsidR="006D240B" w:rsidRDefault="006D240B" w:rsidP="006D240B">
      <w:pPr>
        <w:spacing w:line="240" w:lineRule="auto"/>
        <w:rPr>
          <w:sz w:val="24"/>
        </w:rPr>
      </w:pPr>
    </w:p>
    <w:p w14:paraId="715F6A05" w14:textId="77777777" w:rsidR="006D240B" w:rsidRPr="006D240B" w:rsidRDefault="006D240B" w:rsidP="006D240B">
      <w:pPr>
        <w:spacing w:line="240" w:lineRule="auto"/>
        <w:rPr>
          <w:sz w:val="24"/>
        </w:rPr>
      </w:pPr>
    </w:p>
    <w:p w14:paraId="6FF4631E" w14:textId="77777777" w:rsidR="006D240B" w:rsidRPr="001E5BD7" w:rsidRDefault="006D240B" w:rsidP="006D240B">
      <w:pPr>
        <w:pStyle w:val="ListParagraph"/>
        <w:spacing w:line="240" w:lineRule="auto"/>
        <w:rPr>
          <w:sz w:val="24"/>
        </w:rPr>
      </w:pPr>
    </w:p>
    <w:p w14:paraId="0D8B652C" w14:textId="77777777" w:rsidR="006D240B" w:rsidRPr="001E5BD7" w:rsidRDefault="006D240B" w:rsidP="006D240B">
      <w:pPr>
        <w:spacing w:line="240" w:lineRule="auto"/>
        <w:contextualSpacing/>
        <w:rPr>
          <w:sz w:val="24"/>
        </w:rPr>
      </w:pPr>
    </w:p>
    <w:p w14:paraId="37B4F26C" w14:textId="747331C2" w:rsidR="006D240B" w:rsidRDefault="006D240B" w:rsidP="006D240B">
      <w:pPr>
        <w:pStyle w:val="ListParagraph"/>
        <w:numPr>
          <w:ilvl w:val="0"/>
          <w:numId w:val="2"/>
        </w:numPr>
        <w:spacing w:line="240" w:lineRule="auto"/>
        <w:rPr>
          <w:sz w:val="24"/>
        </w:rPr>
      </w:pPr>
      <w:r>
        <w:rPr>
          <w:sz w:val="24"/>
        </w:rPr>
        <w:t>Why is the ability to identify different kinds of troubled sheep important? How can you improve?</w:t>
      </w:r>
    </w:p>
    <w:p w14:paraId="0248C7B5" w14:textId="5B0E7FF7" w:rsidR="006D240B" w:rsidRDefault="006D240B" w:rsidP="006D240B">
      <w:pPr>
        <w:spacing w:line="240" w:lineRule="auto"/>
        <w:rPr>
          <w:sz w:val="24"/>
        </w:rPr>
      </w:pPr>
    </w:p>
    <w:p w14:paraId="565017CC" w14:textId="59ADCA9E" w:rsidR="006D240B" w:rsidRDefault="006D240B" w:rsidP="006D240B">
      <w:pPr>
        <w:spacing w:line="240" w:lineRule="auto"/>
        <w:rPr>
          <w:sz w:val="24"/>
        </w:rPr>
      </w:pPr>
    </w:p>
    <w:p w14:paraId="7B43039C" w14:textId="54EE6D4F" w:rsidR="006D240B" w:rsidRDefault="006D240B" w:rsidP="006D240B">
      <w:pPr>
        <w:spacing w:line="240" w:lineRule="auto"/>
        <w:rPr>
          <w:sz w:val="24"/>
        </w:rPr>
      </w:pPr>
    </w:p>
    <w:p w14:paraId="59E4506E" w14:textId="26EE78E9" w:rsidR="006D240B" w:rsidRDefault="006D240B" w:rsidP="006D240B">
      <w:pPr>
        <w:spacing w:line="240" w:lineRule="auto"/>
        <w:rPr>
          <w:sz w:val="24"/>
        </w:rPr>
      </w:pPr>
    </w:p>
    <w:p w14:paraId="25A13A2B" w14:textId="77777777" w:rsidR="006D240B" w:rsidRPr="006D240B" w:rsidRDefault="006D240B" w:rsidP="006D240B">
      <w:pPr>
        <w:spacing w:line="240" w:lineRule="auto"/>
        <w:rPr>
          <w:sz w:val="24"/>
        </w:rPr>
      </w:pPr>
    </w:p>
    <w:p w14:paraId="33C4DDDF" w14:textId="77777777" w:rsidR="006D240B" w:rsidRPr="00AE2475" w:rsidRDefault="006D240B" w:rsidP="006D240B">
      <w:pPr>
        <w:spacing w:line="240" w:lineRule="auto"/>
        <w:contextualSpacing/>
        <w:rPr>
          <w:sz w:val="24"/>
        </w:rPr>
      </w:pPr>
    </w:p>
    <w:p w14:paraId="2280762D" w14:textId="77777777" w:rsidR="006D240B" w:rsidRDefault="006D240B" w:rsidP="006D240B">
      <w:pPr>
        <w:spacing w:line="240" w:lineRule="auto"/>
        <w:contextualSpacing/>
        <w:rPr>
          <w:sz w:val="24"/>
        </w:rPr>
      </w:pPr>
      <w:r>
        <w:rPr>
          <w:sz w:val="24"/>
        </w:rPr>
        <w:t>Joy in God is the most foundational relationship we can have, but, this side of heaven, we must fight to keep that joy and treasure God as supreme. Read the following Psalms. What observations can you make about how the Psalmists fought for their joy through prayer:</w:t>
      </w:r>
    </w:p>
    <w:p w14:paraId="35425EBC" w14:textId="77777777" w:rsidR="006D240B" w:rsidRDefault="006D240B" w:rsidP="006D240B">
      <w:pPr>
        <w:spacing w:line="240" w:lineRule="auto"/>
        <w:contextualSpacing/>
        <w:rPr>
          <w:sz w:val="24"/>
        </w:rPr>
      </w:pPr>
    </w:p>
    <w:p w14:paraId="4E392996" w14:textId="35414DF3" w:rsidR="006D240B" w:rsidRDefault="006D240B" w:rsidP="006D240B">
      <w:pPr>
        <w:spacing w:line="240" w:lineRule="auto"/>
        <w:contextualSpacing/>
        <w:rPr>
          <w:sz w:val="24"/>
        </w:rPr>
      </w:pPr>
      <w:r>
        <w:rPr>
          <w:sz w:val="24"/>
        </w:rPr>
        <w:t>Psalm 51:12</w:t>
      </w:r>
    </w:p>
    <w:p w14:paraId="570564EE" w14:textId="77777777" w:rsidR="006D240B" w:rsidRDefault="006D240B" w:rsidP="006D240B">
      <w:pPr>
        <w:spacing w:line="240" w:lineRule="auto"/>
        <w:contextualSpacing/>
        <w:rPr>
          <w:sz w:val="24"/>
        </w:rPr>
      </w:pPr>
    </w:p>
    <w:p w14:paraId="01FD50CA" w14:textId="04FDF0A8" w:rsidR="006D240B" w:rsidRDefault="006D240B" w:rsidP="006D240B">
      <w:pPr>
        <w:spacing w:line="240" w:lineRule="auto"/>
        <w:contextualSpacing/>
        <w:rPr>
          <w:sz w:val="24"/>
        </w:rPr>
      </w:pPr>
      <w:r>
        <w:rPr>
          <w:sz w:val="24"/>
        </w:rPr>
        <w:t>Psalm 86:4</w:t>
      </w:r>
    </w:p>
    <w:p w14:paraId="53776F01" w14:textId="77777777" w:rsidR="006D240B" w:rsidRDefault="006D240B" w:rsidP="006D240B">
      <w:pPr>
        <w:spacing w:line="240" w:lineRule="auto"/>
        <w:contextualSpacing/>
        <w:rPr>
          <w:sz w:val="24"/>
        </w:rPr>
      </w:pPr>
    </w:p>
    <w:p w14:paraId="6E10FB12" w14:textId="27EA4B7D" w:rsidR="006D240B" w:rsidRDefault="006D240B" w:rsidP="006D240B">
      <w:pPr>
        <w:spacing w:line="240" w:lineRule="auto"/>
        <w:contextualSpacing/>
        <w:rPr>
          <w:sz w:val="24"/>
        </w:rPr>
      </w:pPr>
      <w:r>
        <w:rPr>
          <w:sz w:val="24"/>
        </w:rPr>
        <w:t>Psalm 5:11</w:t>
      </w:r>
    </w:p>
    <w:p w14:paraId="625EB0E2" w14:textId="77777777" w:rsidR="006D240B" w:rsidRDefault="006D240B" w:rsidP="006D240B">
      <w:pPr>
        <w:spacing w:line="240" w:lineRule="auto"/>
        <w:contextualSpacing/>
        <w:rPr>
          <w:sz w:val="24"/>
        </w:rPr>
      </w:pPr>
    </w:p>
    <w:p w14:paraId="1C7CC965" w14:textId="65B4A9F6" w:rsidR="006D240B" w:rsidRDefault="006D240B" w:rsidP="006D240B">
      <w:pPr>
        <w:spacing w:line="240" w:lineRule="auto"/>
        <w:contextualSpacing/>
        <w:rPr>
          <w:sz w:val="24"/>
        </w:rPr>
      </w:pPr>
      <w:r>
        <w:rPr>
          <w:sz w:val="24"/>
        </w:rPr>
        <w:t>Psalm 119:18</w:t>
      </w:r>
    </w:p>
    <w:p w14:paraId="5EE936BB" w14:textId="77777777" w:rsidR="006D240B" w:rsidRDefault="006D240B" w:rsidP="006D240B">
      <w:pPr>
        <w:spacing w:line="240" w:lineRule="auto"/>
        <w:contextualSpacing/>
        <w:rPr>
          <w:sz w:val="24"/>
        </w:rPr>
      </w:pPr>
    </w:p>
    <w:p w14:paraId="7A46E8CD" w14:textId="33E58125" w:rsidR="006D240B" w:rsidRDefault="006D240B" w:rsidP="006D240B">
      <w:pPr>
        <w:spacing w:line="240" w:lineRule="auto"/>
        <w:contextualSpacing/>
        <w:rPr>
          <w:sz w:val="24"/>
        </w:rPr>
      </w:pPr>
      <w:r>
        <w:rPr>
          <w:sz w:val="24"/>
        </w:rPr>
        <w:t>Psalm 119:36</w:t>
      </w:r>
    </w:p>
    <w:p w14:paraId="069840C9" w14:textId="77777777" w:rsidR="006D240B" w:rsidRDefault="006D240B" w:rsidP="006D240B">
      <w:pPr>
        <w:spacing w:line="240" w:lineRule="auto"/>
        <w:contextualSpacing/>
        <w:rPr>
          <w:sz w:val="24"/>
        </w:rPr>
      </w:pPr>
      <w:bookmarkStart w:id="0" w:name="_GoBack"/>
      <w:bookmarkEnd w:id="0"/>
    </w:p>
    <w:p w14:paraId="0D5DFAC2" w14:textId="77777777" w:rsidR="006D240B" w:rsidRDefault="006D240B" w:rsidP="006D240B">
      <w:pPr>
        <w:spacing w:line="240" w:lineRule="auto"/>
        <w:contextualSpacing/>
        <w:rPr>
          <w:sz w:val="24"/>
        </w:rPr>
      </w:pPr>
      <w:r>
        <w:rPr>
          <w:sz w:val="24"/>
        </w:rPr>
        <w:t>Psalm 90:14</w:t>
      </w:r>
    </w:p>
    <w:p w14:paraId="6969A8BC" w14:textId="77777777" w:rsidR="006D240B" w:rsidRDefault="006D240B" w:rsidP="006D240B">
      <w:pPr>
        <w:spacing w:line="240" w:lineRule="auto"/>
        <w:contextualSpacing/>
        <w:rPr>
          <w:sz w:val="24"/>
        </w:rPr>
      </w:pPr>
    </w:p>
    <w:p w14:paraId="157B2059" w14:textId="77777777" w:rsidR="006D240B" w:rsidRDefault="006D240B" w:rsidP="006D240B">
      <w:pPr>
        <w:spacing w:line="240" w:lineRule="auto"/>
        <w:contextualSpacing/>
        <w:rPr>
          <w:sz w:val="24"/>
        </w:rPr>
      </w:pPr>
    </w:p>
    <w:p w14:paraId="2F94A6F6" w14:textId="77777777" w:rsidR="006D240B" w:rsidRDefault="006D240B" w:rsidP="006D240B">
      <w:pPr>
        <w:rPr>
          <w:sz w:val="24"/>
        </w:rPr>
      </w:pPr>
      <w:r>
        <w:rPr>
          <w:sz w:val="24"/>
        </w:rPr>
        <w:t>Reflecting on your personal walk with God, when are the times that you struggle the most to find joy in God? What steals your delight in God? How do you (or can you) fight for your joy in God in your own life?</w:t>
      </w:r>
    </w:p>
    <w:p w14:paraId="72752178" w14:textId="77777777" w:rsidR="00737E7C" w:rsidRDefault="00737E7C"/>
    <w:sectPr w:rsidR="00737E7C"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6D240B"/>
    <w:rsid w:val="0073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1</cp:revision>
  <dcterms:created xsi:type="dcterms:W3CDTF">2018-09-01T03:50:00Z</dcterms:created>
  <dcterms:modified xsi:type="dcterms:W3CDTF">2018-09-01T03:51:00Z</dcterms:modified>
</cp:coreProperties>
</file>